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9AAB" w14:textId="77777777" w:rsidR="003C142C" w:rsidRDefault="003C142C">
      <w:r>
        <w:rPr>
          <w:rFonts w:hint="eastAsia"/>
        </w:rPr>
        <w:t>苏州丽测智能科技有限公司</w:t>
      </w:r>
    </w:p>
    <w:p w14:paraId="22193E11" w14:textId="24C9E6BD" w:rsidR="00FD32FE" w:rsidRDefault="009F08B6">
      <w:pPr>
        <w:rPr>
          <w:rFonts w:hint="eastAsia"/>
        </w:rPr>
      </w:pPr>
      <w:r>
        <w:t>L</w:t>
      </w:r>
      <w:r>
        <w:rPr>
          <w:rFonts w:hint="eastAsia"/>
        </w:rPr>
        <w:t>ogo设计元素尽量用红黑组合而成，仪器主要是这些颜色</w:t>
      </w:r>
    </w:p>
    <w:p w14:paraId="42D18FB5" w14:textId="7FC42340" w:rsidR="00FD32FE" w:rsidRDefault="009F08B6">
      <w:r w:rsidRPr="009F08B6">
        <w:rPr>
          <w:noProof/>
        </w:rPr>
        <w:drawing>
          <wp:inline distT="0" distB="0" distL="0" distR="0" wp14:anchorId="7F4DF881" wp14:editId="446A5729">
            <wp:extent cx="1562100" cy="3380433"/>
            <wp:effectExtent l="0" t="0" r="0" b="0"/>
            <wp:docPr id="207516919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490" cy="339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</w:t>
      </w:r>
      <w:r w:rsidRPr="009F08B6">
        <w:rPr>
          <w:noProof/>
        </w:rPr>
        <w:drawing>
          <wp:inline distT="0" distB="0" distL="0" distR="0" wp14:anchorId="53E0B21D" wp14:editId="7F52B1A0">
            <wp:extent cx="2343150" cy="1609725"/>
            <wp:effectExtent l="0" t="0" r="0" b="9525"/>
            <wp:docPr id="62832424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8B6">
        <w:rPr>
          <w:noProof/>
        </w:rPr>
        <w:drawing>
          <wp:inline distT="0" distB="0" distL="0" distR="0" wp14:anchorId="19ED97A6" wp14:editId="67F2EB6A">
            <wp:extent cx="1162050" cy="3646654"/>
            <wp:effectExtent l="0" t="0" r="0" b="0"/>
            <wp:docPr id="160368784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20" cy="365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FF"/>
    <w:rsid w:val="003C142C"/>
    <w:rsid w:val="005C3FBF"/>
    <w:rsid w:val="009F08B6"/>
    <w:rsid w:val="00CE60FF"/>
    <w:rsid w:val="00F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4912"/>
  <w15:chartTrackingRefBased/>
  <w15:docId w15:val="{6860B7F1-9E50-4749-A9F2-DF730DD6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LICEE007</dc:creator>
  <cp:keywords/>
  <dc:description/>
  <cp:lastModifiedBy>LICEE007</cp:lastModifiedBy>
  <cp:revision>3</cp:revision>
  <dcterms:created xsi:type="dcterms:W3CDTF">2023-05-24T04:07:00Z</dcterms:created>
  <dcterms:modified xsi:type="dcterms:W3CDTF">2023-05-25T07:11:00Z</dcterms:modified>
</cp:coreProperties>
</file>